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00" w:line="189" w:lineRule="auto"/>
        <w:ind w:firstLine="46"/>
        <w:rPr>
          <w:rFonts w:ascii="仿宋" w:hAnsi="仿宋" w:eastAsia="仿宋" w:cs="仿宋"/>
          <w:sz w:val="30"/>
          <w:szCs w:val="30"/>
        </w:rPr>
      </w:pPr>
      <w:bookmarkStart w:id="0" w:name="_GoBack"/>
      <w:bookmarkEnd w:id="0"/>
      <w:r>
        <w:rPr>
          <w:rFonts w:ascii="仿宋" w:hAnsi="仿宋" w:eastAsia="仿宋" w:cs="仿宋"/>
          <w:spacing w:val="-11"/>
          <w:sz w:val="30"/>
          <w:szCs w:val="30"/>
        </w:rPr>
        <w:t>附件：</w:t>
      </w:r>
    </w:p>
    <w:p>
      <w:pPr>
        <w:spacing w:before="252" w:line="559" w:lineRule="exact"/>
        <w:ind w:firstLine="182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3"/>
          <w:position w:val="18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申请表填写说明及相关材料撰写格式</w:t>
      </w:r>
    </w:p>
    <w:p>
      <w:pPr>
        <w:spacing w:before="1" w:line="204" w:lineRule="auto"/>
        <w:ind w:firstLine="38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9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一、《中北大学第十一届中北奖章申请表》</w:t>
      </w:r>
    </w:p>
    <w:p>
      <w:pPr>
        <w:spacing w:before="228" w:line="189" w:lineRule="auto"/>
        <w:ind w:firstLine="46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4"/>
          <w:w w:val="97"/>
          <w:sz w:val="30"/>
          <w:szCs w:val="30"/>
        </w:rPr>
        <w:t>1、组建时间：</w:t>
      </w:r>
      <w:r>
        <w:rPr>
          <w:rFonts w:ascii="仿宋" w:hAnsi="仿宋" w:eastAsia="仿宋" w:cs="仿宋"/>
          <w:spacing w:val="87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4"/>
          <w:w w:val="97"/>
          <w:sz w:val="30"/>
          <w:szCs w:val="30"/>
        </w:rPr>
        <w:t>某年某月；</w:t>
      </w:r>
    </w:p>
    <w:p>
      <w:pPr>
        <w:spacing w:before="252" w:line="189" w:lineRule="auto"/>
        <w:ind w:firstLine="28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9"/>
          <w:sz w:val="30"/>
          <w:szCs w:val="30"/>
        </w:rPr>
        <w:t>2、成绩优秀率：</w:t>
      </w:r>
      <w:r>
        <w:rPr>
          <w:rFonts w:ascii="仿宋" w:hAnsi="仿宋" w:eastAsia="仿宋" w:cs="仿宋"/>
          <w:spacing w:val="86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9"/>
          <w:sz w:val="30"/>
          <w:szCs w:val="30"/>
        </w:rPr>
        <w:t>在校期间所有专业必修课、限选课包括在内；</w:t>
      </w:r>
    </w:p>
    <w:p>
      <w:pPr>
        <w:spacing w:before="253" w:line="267" w:lineRule="auto"/>
        <w:ind w:left="34" w:right="16" w:hanging="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7"/>
          <w:sz w:val="30"/>
          <w:szCs w:val="30"/>
        </w:rPr>
        <w:t>3、班级均分排名：</w:t>
      </w:r>
      <w:r>
        <w:rPr>
          <w:rFonts w:ascii="仿宋" w:hAnsi="仿宋" w:eastAsia="仿宋" w:cs="仿宋"/>
          <w:spacing w:val="83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7"/>
          <w:sz w:val="30"/>
          <w:szCs w:val="30"/>
        </w:rPr>
        <w:t>班级必修课、限选课在内的成绩与同年级各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3"/>
          <w:sz w:val="30"/>
          <w:szCs w:val="30"/>
        </w:rPr>
        <w:t>班级进行比较的排名；</w:t>
      </w:r>
    </w:p>
    <w:p>
      <w:pPr>
        <w:spacing w:before="252" w:line="189" w:lineRule="auto"/>
        <w:ind w:firstLine="23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8"/>
          <w:sz w:val="30"/>
          <w:szCs w:val="30"/>
        </w:rPr>
        <w:t>4、</w:t>
      </w:r>
      <w:r>
        <w:rPr>
          <w:rFonts w:ascii="仿宋" w:hAnsi="仿宋" w:eastAsia="仿宋" w:cs="仿宋"/>
          <w:spacing w:val="-8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提升条件按照《评选办法》</w:t>
      </w:r>
      <w:r>
        <w:rPr>
          <w:rFonts w:ascii="仿宋" w:hAnsi="仿宋" w:eastAsia="仿宋" w:cs="仿宋"/>
          <w:spacing w:val="63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8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中的“提升条件”填写</w:t>
      </w:r>
      <w:r>
        <w:rPr>
          <w:rFonts w:ascii="仿宋" w:hAnsi="仿宋" w:eastAsia="仿宋" w:cs="仿宋"/>
          <w:spacing w:val="-8"/>
          <w:sz w:val="30"/>
          <w:szCs w:val="30"/>
        </w:rPr>
        <w:t>；</w:t>
      </w:r>
    </w:p>
    <w:p>
      <w:pPr>
        <w:spacing w:before="252" w:line="189" w:lineRule="auto"/>
        <w:ind w:firstLine="3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3"/>
          <w:sz w:val="30"/>
          <w:szCs w:val="30"/>
        </w:rPr>
        <w:t>5、学院推荐意见：</w:t>
      </w:r>
      <w:r>
        <w:rPr>
          <w:rFonts w:ascii="仿宋" w:hAnsi="仿宋" w:eastAsia="仿宋" w:cs="仿宋"/>
          <w:spacing w:val="79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3"/>
          <w:sz w:val="30"/>
          <w:szCs w:val="30"/>
        </w:rPr>
        <w:t>需填写具体推荐意见；</w:t>
      </w:r>
    </w:p>
    <w:p>
      <w:pPr>
        <w:spacing w:before="256" w:line="266" w:lineRule="auto"/>
        <w:ind w:left="40" w:right="13" w:hanging="1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"/>
          <w:sz w:val="30"/>
          <w:szCs w:val="30"/>
        </w:rPr>
        <w:t>6、</w:t>
      </w:r>
      <w:r>
        <w:rPr>
          <w:rFonts w:ascii="仿宋" w:hAnsi="仿宋" w:eastAsia="仿宋" w:cs="仿宋"/>
          <w:spacing w:val="-79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"/>
          <w:sz w:val="30"/>
          <w:szCs w:val="30"/>
        </w:rPr>
        <w:t>申请材料里要写明主题班会、德育答辩、成长导师工作开展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9"/>
          <w:sz w:val="30"/>
          <w:szCs w:val="30"/>
        </w:rPr>
        <w:t>情况。</w:t>
      </w:r>
    </w:p>
    <w:p>
      <w:pPr>
        <w:spacing w:before="253" w:line="267" w:lineRule="auto"/>
        <w:ind w:left="34" w:right="16" w:hanging="3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2"/>
          <w:sz w:val="30"/>
          <w:szCs w:val="30"/>
        </w:rPr>
        <w:t>7、100</w:t>
      </w:r>
      <w:r>
        <w:rPr>
          <w:rFonts w:ascii="仿宋" w:hAnsi="仿宋" w:eastAsia="仿宋" w:cs="仿宋"/>
          <w:spacing w:val="-2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"/>
          <w:sz w:val="30"/>
          <w:szCs w:val="30"/>
        </w:rPr>
        <w:t>字左右的特色介绍将用在网络评选中，务必突出候选集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4"/>
          <w:sz w:val="30"/>
          <w:szCs w:val="30"/>
        </w:rPr>
        <w:t>体特色之处。</w:t>
      </w:r>
    </w:p>
    <w:p>
      <w:pPr>
        <w:spacing w:before="252" w:line="189" w:lineRule="auto"/>
        <w:ind w:firstLine="43"/>
        <w:outlineLvl w:val="6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9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二、《中北大学第十一届校长奖章申请表》</w:t>
      </w:r>
    </w:p>
    <w:p>
      <w:pPr>
        <w:spacing w:before="253" w:line="267" w:lineRule="auto"/>
        <w:ind w:left="38" w:right="16" w:firstLine="8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8"/>
          <w:sz w:val="30"/>
          <w:szCs w:val="30"/>
        </w:rPr>
        <w:t>1、课程平均成绩：</w:t>
      </w:r>
      <w:r>
        <w:rPr>
          <w:rFonts w:ascii="仿宋" w:hAnsi="仿宋" w:eastAsia="仿宋" w:cs="仿宋"/>
          <w:spacing w:val="95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8"/>
          <w:sz w:val="30"/>
          <w:szCs w:val="30"/>
        </w:rPr>
        <w:t>指在校期间所有专业必修课、限选课的平均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9"/>
          <w:sz w:val="30"/>
          <w:szCs w:val="30"/>
        </w:rPr>
        <w:t>成绩；</w:t>
      </w:r>
    </w:p>
    <w:p>
      <w:pPr>
        <w:spacing w:before="252" w:line="189" w:lineRule="auto"/>
        <w:ind w:firstLine="28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"/>
          <w:sz w:val="30"/>
          <w:szCs w:val="30"/>
        </w:rPr>
        <w:t>2、学分绩点为必修课学分绩点；</w:t>
      </w:r>
    </w:p>
    <w:p>
      <w:pPr>
        <w:spacing w:before="252" w:line="189" w:lineRule="auto"/>
        <w:ind w:firstLine="28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8"/>
          <w:sz w:val="30"/>
          <w:szCs w:val="30"/>
        </w:rPr>
        <w:t>2、</w:t>
      </w:r>
      <w:r>
        <w:rPr>
          <w:rFonts w:ascii="仿宋" w:hAnsi="仿宋" w:eastAsia="仿宋" w:cs="仿宋"/>
          <w:spacing w:val="-8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提升条件按照《评选办法》</w:t>
      </w:r>
      <w:r>
        <w:rPr>
          <w:rFonts w:ascii="仿宋" w:hAnsi="仿宋" w:eastAsia="仿宋" w:cs="仿宋"/>
          <w:spacing w:val="58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8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中的“提升条件”填写；</w:t>
      </w:r>
    </w:p>
    <w:p>
      <w:pPr>
        <w:spacing w:before="255" w:line="189" w:lineRule="auto"/>
        <w:ind w:firstLine="3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3"/>
          <w:sz w:val="30"/>
          <w:szCs w:val="30"/>
        </w:rPr>
        <w:t>3、学院推荐意见：</w:t>
      </w:r>
      <w:r>
        <w:rPr>
          <w:rFonts w:ascii="仿宋" w:hAnsi="仿宋" w:eastAsia="仿宋" w:cs="仿宋"/>
          <w:spacing w:val="79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3"/>
          <w:sz w:val="30"/>
          <w:szCs w:val="30"/>
        </w:rPr>
        <w:t>需填写具体推荐意见；</w:t>
      </w:r>
    </w:p>
    <w:p>
      <w:pPr>
        <w:spacing w:before="252" w:line="189" w:lineRule="auto"/>
        <w:ind w:firstLine="23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4"/>
          <w:w w:val="97"/>
          <w:sz w:val="30"/>
          <w:szCs w:val="30"/>
        </w:rPr>
        <w:t>4、事迹简介：</w:t>
      </w:r>
      <w:r>
        <w:rPr>
          <w:rFonts w:ascii="仿宋" w:hAnsi="仿宋" w:eastAsia="仿宋" w:cs="仿宋"/>
          <w:spacing w:val="12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4"/>
          <w:w w:val="97"/>
          <w:sz w:val="30"/>
          <w:szCs w:val="30"/>
        </w:rPr>
        <w:t>限</w:t>
      </w:r>
      <w:r>
        <w:rPr>
          <w:rFonts w:ascii="仿宋" w:hAnsi="仿宋" w:eastAsia="仿宋" w:cs="仿宋"/>
          <w:spacing w:val="-41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4"/>
          <w:w w:val="97"/>
          <w:sz w:val="30"/>
          <w:szCs w:val="30"/>
        </w:rPr>
        <w:t>1000</w:t>
      </w:r>
      <w:r>
        <w:rPr>
          <w:rFonts w:ascii="仿宋" w:hAnsi="仿宋" w:eastAsia="仿宋" w:cs="仿宋"/>
          <w:spacing w:val="-45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4"/>
          <w:w w:val="97"/>
          <w:sz w:val="30"/>
          <w:szCs w:val="30"/>
        </w:rPr>
        <w:t>字以内。</w:t>
      </w:r>
    </w:p>
    <w:p>
      <w:pPr>
        <w:spacing w:before="253" w:line="267" w:lineRule="auto"/>
        <w:ind w:left="35" w:right="16" w:hanging="5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"/>
          <w:sz w:val="30"/>
          <w:szCs w:val="30"/>
        </w:rPr>
        <w:t>5、</w:t>
      </w:r>
      <w:r>
        <w:rPr>
          <w:rFonts w:ascii="仿宋" w:hAnsi="仿宋" w:eastAsia="仿宋" w:cs="仿宋"/>
          <w:spacing w:val="-85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"/>
          <w:sz w:val="30"/>
          <w:szCs w:val="30"/>
        </w:rPr>
        <w:t>申请材料里要写明本人参与班级主题班会、德育答辩、成长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3"/>
          <w:sz w:val="30"/>
          <w:szCs w:val="30"/>
        </w:rPr>
        <w:t>导师工作的情况。</w:t>
      </w:r>
    </w:p>
    <w:p>
      <w:pPr>
        <w:spacing w:before="254" w:line="266" w:lineRule="auto"/>
        <w:ind w:left="32" w:right="16" w:hanging="6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2"/>
          <w:sz w:val="30"/>
          <w:szCs w:val="30"/>
        </w:rPr>
        <w:t>6、100</w:t>
      </w:r>
      <w:r>
        <w:rPr>
          <w:rFonts w:ascii="仿宋" w:hAnsi="仿宋" w:eastAsia="仿宋" w:cs="仿宋"/>
          <w:spacing w:val="-17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"/>
          <w:sz w:val="30"/>
          <w:szCs w:val="30"/>
        </w:rPr>
        <w:t>字左右的特色介绍将用在网络评选中，务必突出候选人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4"/>
          <w:sz w:val="30"/>
          <w:szCs w:val="30"/>
        </w:rPr>
        <w:t>特色之处。</w:t>
      </w:r>
    </w:p>
    <w:p>
      <w:pPr>
        <w:sectPr>
          <w:footerReference r:id="rId5" w:type="default"/>
          <w:pgSz w:w="11906" w:h="16839"/>
          <w:pgMar w:top="1431" w:right="1785" w:bottom="400" w:left="1785" w:header="0" w:footer="0" w:gutter="0"/>
          <w:cols w:space="720" w:num="1"/>
        </w:sectPr>
      </w:pPr>
    </w:p>
    <w:p>
      <w:pPr>
        <w:spacing w:before="200" w:line="189" w:lineRule="auto"/>
        <w:ind w:firstLine="42"/>
        <w:outlineLvl w:val="6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3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三、事迹材料格式</w:t>
      </w:r>
    </w:p>
    <w:p>
      <w:pPr>
        <w:spacing w:before="252" w:line="189" w:lineRule="auto"/>
        <w:ind w:firstLine="33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color w:val="FF0000"/>
          <w:spacing w:val="-10"/>
          <w:sz w:val="30"/>
          <w:szCs w:val="30"/>
          <w:u w:val="single" w:color="auto"/>
          <w14:textOutline w14:w="5448" w14:cap="sq" w14:cmpd="sng">
            <w14:solidFill>
              <w14:srgbClr w14:val="FF0000"/>
            </w14:solidFill>
            <w14:prstDash w14:val="solid"/>
            <w14:bevel/>
          </w14:textOutline>
        </w:rPr>
        <w:t>标题</w:t>
      </w:r>
    </w:p>
    <w:p>
      <w:pPr>
        <w:spacing w:before="252" w:line="189" w:lineRule="auto"/>
        <w:ind w:firstLine="33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（黑体，3</w:t>
      </w:r>
      <w:r>
        <w:rPr>
          <w:rFonts w:ascii="仿宋" w:hAnsi="仿宋" w:eastAsia="仿宋" w:cs="仿宋"/>
          <w:spacing w:val="-4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2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号，加粗**一定要有标题）</w:t>
      </w:r>
    </w:p>
    <w:p>
      <w:pPr>
        <w:spacing w:before="256" w:line="266" w:lineRule="auto"/>
        <w:ind w:left="33" w:right="73" w:hanging="1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7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——校长/中北奖章候选人/班级</w:t>
      </w:r>
      <w:r>
        <w:rPr>
          <w:rFonts w:ascii="仿宋" w:hAnsi="仿宋" w:eastAsia="仿宋" w:cs="仿宋"/>
          <w:spacing w:val="-54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7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xxx（班）</w:t>
      </w:r>
      <w:r>
        <w:rPr>
          <w:rFonts w:ascii="仿宋" w:hAnsi="仿宋" w:eastAsia="仿宋" w:cs="仿宋"/>
          <w:spacing w:val="-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7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事迹（仿宋，4</w:t>
      </w:r>
      <w:r>
        <w:rPr>
          <w:rFonts w:ascii="仿宋" w:hAnsi="仿宋" w:eastAsia="仿宋" w:cs="仿宋"/>
          <w:spacing w:val="-47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7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号，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7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居中）</w:t>
      </w:r>
    </w:p>
    <w:p>
      <w:pPr>
        <w:spacing w:before="252" w:line="189" w:lineRule="auto"/>
        <w:ind w:firstLine="37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4"/>
          <w:w w:val="97"/>
          <w:sz w:val="30"/>
          <w:szCs w:val="30"/>
        </w:rPr>
        <w:t>正文内容：</w:t>
      </w:r>
      <w:r>
        <w:rPr>
          <w:rFonts w:ascii="仿宋" w:hAnsi="仿宋" w:eastAsia="仿宋" w:cs="仿宋"/>
          <w:spacing w:val="84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4"/>
          <w:w w:val="97"/>
          <w:sz w:val="30"/>
          <w:szCs w:val="30"/>
        </w:rPr>
        <w:t>宋体，小</w:t>
      </w:r>
      <w:r>
        <w:rPr>
          <w:rFonts w:ascii="仿宋" w:hAnsi="仿宋" w:eastAsia="仿宋" w:cs="仿宋"/>
          <w:spacing w:val="-66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4"/>
          <w:w w:val="97"/>
          <w:sz w:val="30"/>
          <w:szCs w:val="30"/>
        </w:rPr>
        <w:t>4</w:t>
      </w:r>
      <w:r>
        <w:rPr>
          <w:rFonts w:ascii="仿宋" w:hAnsi="仿宋" w:eastAsia="仿宋" w:cs="仿宋"/>
          <w:spacing w:val="-47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4"/>
          <w:w w:val="97"/>
          <w:sz w:val="30"/>
          <w:szCs w:val="30"/>
        </w:rPr>
        <w:t>号字体</w:t>
      </w:r>
    </w:p>
    <w:p>
      <w:pPr>
        <w:spacing w:before="254" w:line="189" w:lineRule="auto"/>
        <w:ind w:firstLine="35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4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个人简介：</w:t>
      </w:r>
    </w:p>
    <w:p>
      <w:pPr>
        <w:spacing w:before="252" w:line="189" w:lineRule="auto"/>
        <w:ind w:firstLine="513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2"/>
          <w:sz w:val="30"/>
          <w:szCs w:val="30"/>
        </w:rPr>
        <w:t>姓名，籍贯，政治面貌，x</w:t>
      </w:r>
      <w:r>
        <w:rPr>
          <w:rFonts w:ascii="仿宋" w:hAnsi="仿宋" w:eastAsia="仿宋" w:cs="仿宋"/>
          <w:spacing w:val="-38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"/>
          <w:sz w:val="30"/>
          <w:szCs w:val="30"/>
        </w:rPr>
        <w:t>学院x</w:t>
      </w:r>
      <w:r>
        <w:rPr>
          <w:rFonts w:ascii="仿宋" w:hAnsi="仿宋" w:eastAsia="仿宋" w:cs="仿宋"/>
          <w:spacing w:val="-51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"/>
          <w:sz w:val="30"/>
          <w:szCs w:val="30"/>
        </w:rPr>
        <w:t>专业x</w:t>
      </w:r>
      <w:r>
        <w:rPr>
          <w:rFonts w:ascii="仿宋" w:hAnsi="仿宋" w:eastAsia="仿宋" w:cs="仿宋"/>
          <w:spacing w:val="-54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"/>
          <w:sz w:val="30"/>
          <w:szCs w:val="30"/>
        </w:rPr>
        <w:t>班学生。……</w:t>
      </w:r>
    </w:p>
    <w:p>
      <w:pPr>
        <w:spacing w:before="252" w:line="189" w:lineRule="auto"/>
        <w:ind w:firstLine="35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4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个人事迹：</w:t>
      </w:r>
    </w:p>
    <w:p>
      <w:pPr>
        <w:spacing w:line="246" w:lineRule="auto"/>
        <w:rPr>
          <w:rFonts w:ascii="黑体"/>
          <w:sz w:val="21"/>
        </w:rPr>
      </w:pPr>
    </w:p>
    <w:p>
      <w:pPr>
        <w:spacing w:before="98" w:line="213" w:lineRule="exact"/>
        <w:ind w:firstLine="647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6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……</w:t>
      </w:r>
      <w:r>
        <w:rPr>
          <w:rFonts w:ascii="仿宋" w:hAnsi="仿宋" w:eastAsia="仿宋" w:cs="仿宋"/>
          <w:spacing w:val="36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6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……</w:t>
      </w:r>
    </w:p>
    <w:p>
      <w:pPr>
        <w:spacing w:before="222" w:line="189" w:lineRule="auto"/>
        <w:ind w:firstLine="33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4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荣誉奖励：</w:t>
      </w:r>
    </w:p>
    <w:p>
      <w:pPr>
        <w:spacing w:before="252" w:line="189" w:lineRule="auto"/>
        <w:ind w:firstLine="28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4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2017</w:t>
      </w:r>
      <w:r>
        <w:rPr>
          <w:rFonts w:ascii="仿宋" w:hAnsi="仿宋" w:eastAsia="仿宋" w:cs="仿宋"/>
          <w:spacing w:val="-47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4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年</w:t>
      </w:r>
      <w:r>
        <w:rPr>
          <w:rFonts w:ascii="仿宋" w:hAnsi="仿宋" w:eastAsia="仿宋" w:cs="仿宋"/>
          <w:spacing w:val="-60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4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09</w:t>
      </w:r>
      <w:r>
        <w:rPr>
          <w:rFonts w:ascii="仿宋" w:hAnsi="仿宋" w:eastAsia="仿宋" w:cs="仿宋"/>
          <w:spacing w:val="-41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4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月</w:t>
      </w:r>
      <w:r>
        <w:rPr>
          <w:rFonts w:ascii="仿宋" w:hAnsi="仿宋" w:eastAsia="仿宋" w:cs="仿宋"/>
          <w:spacing w:val="-4"/>
          <w:sz w:val="30"/>
          <w:szCs w:val="30"/>
        </w:rPr>
        <w:t>，山西省数学建模竞赛一等奖</w:t>
      </w:r>
    </w:p>
    <w:p>
      <w:pPr>
        <w:spacing w:line="246" w:lineRule="auto"/>
        <w:rPr>
          <w:rFonts w:ascii="黑体"/>
          <w:sz w:val="21"/>
        </w:rPr>
      </w:pPr>
    </w:p>
    <w:p>
      <w:pPr>
        <w:spacing w:before="99" w:line="213" w:lineRule="exact"/>
        <w:ind w:firstLine="45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6"/>
          <w:sz w:val="30"/>
          <w:szCs w:val="30"/>
        </w:rPr>
        <w:t>……</w:t>
      </w:r>
      <w:r>
        <w:rPr>
          <w:rFonts w:ascii="仿宋" w:hAnsi="仿宋" w:eastAsia="仿宋" w:cs="仿宋"/>
          <w:spacing w:val="31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6"/>
          <w:sz w:val="30"/>
          <w:szCs w:val="30"/>
        </w:rPr>
        <w:t>……</w:t>
      </w:r>
    </w:p>
    <w:sectPr>
      <w:footerReference r:id="rId6" w:type="default"/>
      <w:pgSz w:w="11906" w:h="16839"/>
      <w:pgMar w:top="1431" w:right="1785" w:bottom="40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86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黑体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黑体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22E425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49</TotalTime>
  <ScaleCrop>false</ScaleCrop>
  <LinksUpToDate>false</LinksUpToDate>
  <Application>WPS Office_11.1.0.10938_F1E327BC-269C-435d-A152-05C5408002CA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2021-10-20T16:54:00Z</dcterms:created>
  <dc:creator>PC</dc:creator>
  <cp:lastModifiedBy>魔镜面具(๑• . •๑)</cp:lastModifiedBy>
  <dcterms:modified xsi:type="dcterms:W3CDTF">2021-10-21T02:35:39Z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2021-10-21T09:41:13Z</vt:filetime>
  </property>
  <property fmtid="{D5CDD505-2E9C-101B-9397-08002B2CF9AE}" pid="4" name="KSOProductBuildVer">
    <vt:lpwstr>2052-11.1.0.10938</vt:lpwstr>
  </property>
  <property fmtid="{D5CDD505-2E9C-101B-9397-08002B2CF9AE}" pid="5" name="ICV">
    <vt:lpwstr>763E4E1B52184BE3BFC9C761E83BB5B7</vt:lpwstr>
  </property>
</Properties>
</file>