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DC7D" w14:textId="345926C9" w:rsidR="0082472E" w:rsidRDefault="00542E4B">
      <w:pPr>
        <w:snapToGrid w:val="0"/>
        <w:spacing w:beforeLines="100" w:before="312" w:afterLines="100" w:after="312"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个人事迹撰写要求</w:t>
      </w:r>
    </w:p>
    <w:p w14:paraId="57267F13" w14:textId="77777777" w:rsidR="0082472E" w:rsidRDefault="00542E4B">
      <w:pPr>
        <w:snapToGrid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一、格式</w:t>
      </w:r>
    </w:p>
    <w:p w14:paraId="7AE5E9AB" w14:textId="77777777" w:rsidR="0082472E" w:rsidRDefault="00542E4B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所有文字宋体、四号、</w:t>
      </w:r>
      <w:r>
        <w:rPr>
          <w:rFonts w:ascii="宋体" w:eastAsia="宋体" w:hAnsi="宋体" w:cs="宋体" w:hint="eastAsia"/>
          <w:sz w:val="28"/>
          <w:szCs w:val="28"/>
        </w:rPr>
        <w:t>1.5</w:t>
      </w:r>
      <w:r>
        <w:rPr>
          <w:rFonts w:ascii="宋体" w:eastAsia="宋体" w:hAnsi="宋体" w:cs="宋体" w:hint="eastAsia"/>
          <w:sz w:val="28"/>
          <w:szCs w:val="28"/>
        </w:rPr>
        <w:t>倍行距，段落首行缩进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字符。所有标点为中文标点。</w:t>
      </w:r>
    </w:p>
    <w:p w14:paraId="6142494B" w14:textId="77777777" w:rsidR="0082472E" w:rsidRDefault="00542E4B">
      <w:pPr>
        <w:snapToGrid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二、字数</w:t>
      </w:r>
    </w:p>
    <w:p w14:paraId="4702ABF8" w14:textId="77777777" w:rsidR="0082472E" w:rsidRDefault="00542E4B">
      <w:p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1500</w:t>
      </w:r>
      <w:r>
        <w:rPr>
          <w:rFonts w:ascii="宋体" w:eastAsia="宋体" w:hAnsi="宋体" w:cs="宋体" w:hint="eastAsia"/>
          <w:sz w:val="28"/>
          <w:szCs w:val="28"/>
        </w:rPr>
        <w:t>字（±不超过</w:t>
      </w:r>
      <w:r>
        <w:rPr>
          <w:rFonts w:ascii="宋体" w:eastAsia="宋体" w:hAnsi="宋体" w:cs="宋体" w:hint="eastAsia"/>
          <w:sz w:val="28"/>
          <w:szCs w:val="28"/>
        </w:rPr>
        <w:t>100</w:t>
      </w:r>
      <w:r>
        <w:rPr>
          <w:rFonts w:ascii="宋体" w:eastAsia="宋体" w:hAnsi="宋体" w:cs="宋体" w:hint="eastAsia"/>
          <w:sz w:val="28"/>
          <w:szCs w:val="28"/>
        </w:rPr>
        <w:t>字）</w:t>
      </w:r>
    </w:p>
    <w:p w14:paraId="4C8C2E3F" w14:textId="77777777" w:rsidR="0082472E" w:rsidRDefault="00542E4B">
      <w:pPr>
        <w:snapToGrid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三、涉及数字的问题</w:t>
      </w:r>
    </w:p>
    <w:p w14:paraId="38D708F8" w14:textId="77777777" w:rsidR="0082472E" w:rsidRDefault="00542E4B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除中文习惯表达外，数字、数量、序号等均用数字形式，不以汉字替代。</w:t>
      </w:r>
    </w:p>
    <w:p w14:paraId="2C7FE305" w14:textId="77777777" w:rsidR="0082472E" w:rsidRDefault="00542E4B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年份、年级均不得简写，如“</w:t>
      </w: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年、</w:t>
      </w:r>
      <w:r>
        <w:rPr>
          <w:rFonts w:ascii="宋体" w:eastAsia="宋体" w:hAnsi="宋体" w:cs="宋体" w:hint="eastAsia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级”不得写成“</w:t>
      </w:r>
      <w:r>
        <w:rPr>
          <w:rFonts w:ascii="宋体" w:eastAsia="宋体" w:hAnsi="宋体" w:cs="宋体" w:hint="eastAsia"/>
          <w:sz w:val="28"/>
          <w:szCs w:val="28"/>
        </w:rPr>
        <w:t>21</w:t>
      </w:r>
      <w:r>
        <w:rPr>
          <w:rFonts w:ascii="宋体" w:eastAsia="宋体" w:hAnsi="宋体" w:cs="宋体" w:hint="eastAsia"/>
          <w:sz w:val="28"/>
          <w:szCs w:val="28"/>
        </w:rPr>
        <w:t>年、</w:t>
      </w:r>
      <w:r>
        <w:rPr>
          <w:rFonts w:ascii="宋体" w:eastAsia="宋体" w:hAnsi="宋体" w:cs="宋体" w:hint="eastAsia"/>
          <w:sz w:val="28"/>
          <w:szCs w:val="28"/>
        </w:rPr>
        <w:t>21</w:t>
      </w:r>
      <w:r>
        <w:rPr>
          <w:rFonts w:ascii="宋体" w:eastAsia="宋体" w:hAnsi="宋体" w:cs="宋体" w:hint="eastAsia"/>
          <w:sz w:val="28"/>
          <w:szCs w:val="28"/>
        </w:rPr>
        <w:t>级”。</w:t>
      </w:r>
    </w:p>
    <w:p w14:paraId="4134F0E3" w14:textId="77777777" w:rsidR="0082472E" w:rsidRDefault="00542E4B">
      <w:pPr>
        <w:snapToGrid w:val="0"/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四、结构及文字</w:t>
      </w:r>
    </w:p>
    <w:p w14:paraId="270A058A" w14:textId="77777777" w:rsidR="0082472E" w:rsidRDefault="00542E4B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第一段固定为姓名，性别，民族，出生年月，政治面貌；学院、专业、班级、职务，再加一两句话总述。政治面貌严格按照“中共党员”“中共预备党员”“共青团员”填写。</w:t>
      </w:r>
    </w:p>
    <w:p w14:paraId="46834724" w14:textId="77777777" w:rsidR="0082472E" w:rsidRDefault="00542E4B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行文要有层次，思想、学业、实践等各方面表现分段表述，每个部分提炼一个简短的标题，居中单列一行。每部分用“本人”开头。逻辑要清晰，同一方面表现不要重复出现在不同方面的段落中。</w:t>
      </w:r>
    </w:p>
    <w:p w14:paraId="354CF8E9" w14:textId="77777777" w:rsidR="0082472E" w:rsidRDefault="00542E4B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思想方面要体现与时俱进的学习态度、学习成果且说法必须准确！已经成为中共预备党员的，个人表现不要再用“积极向党组织靠拢”表达。</w:t>
      </w:r>
    </w:p>
    <w:p w14:paraId="64F5CB66" w14:textId="77777777" w:rsidR="0082472E" w:rsidRDefault="00542E4B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奖项和荣誉要分开写，先写奖励再写荣誉，分别按照颁奖单位级</w:t>
      </w:r>
      <w:r>
        <w:rPr>
          <w:rFonts w:ascii="宋体" w:eastAsia="宋体" w:hAnsi="宋体" w:cs="宋体" w:hint="eastAsia"/>
          <w:sz w:val="28"/>
          <w:szCs w:val="28"/>
        </w:rPr>
        <w:t>别从高到低排列；不要写获奖年份；同一奖项多次获奖的，用“两次、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三次获得</w:t>
      </w:r>
      <w:r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奖励”表述。奖项名称要完整，对照证书写，不要简写为“校级</w:t>
      </w:r>
      <w:r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奖”、“院级</w:t>
      </w:r>
      <w:r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奖”等，要用“中北大学</w:t>
      </w:r>
      <w:r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奖”“中北大学</w:t>
      </w:r>
      <w:r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学院</w:t>
      </w:r>
      <w:r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z w:val="28"/>
          <w:szCs w:val="28"/>
        </w:rPr>
        <w:t>奖”表达。</w:t>
      </w:r>
    </w:p>
    <w:p w14:paraId="4488F034" w14:textId="77777777" w:rsidR="0082472E" w:rsidRDefault="00542E4B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连用双引号，双引号之间不再使用顿号。</w:t>
      </w:r>
    </w:p>
    <w:p w14:paraId="5473E729" w14:textId="77777777" w:rsidR="0082472E" w:rsidRDefault="00542E4B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无错别字、无病句是最基本的要求，写完请同学帮忙看看。</w:t>
      </w:r>
    </w:p>
    <w:sectPr w:rsidR="00824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E527BF"/>
    <w:multiLevelType w:val="singleLevel"/>
    <w:tmpl w:val="C2E527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CAF64A4"/>
    <w:multiLevelType w:val="singleLevel"/>
    <w:tmpl w:val="4CAF64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72E"/>
    <w:rsid w:val="00542E4B"/>
    <w:rsid w:val="0082472E"/>
    <w:rsid w:val="39002727"/>
    <w:rsid w:val="46FC37FA"/>
    <w:rsid w:val="4CA24C04"/>
    <w:rsid w:val="72A6782A"/>
    <w:rsid w:val="7F92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363CC"/>
  <w15:docId w15:val="{475C81B5-B2AE-489B-A660-3611F027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4732</cp:lastModifiedBy>
  <cp:revision>2</cp:revision>
  <dcterms:created xsi:type="dcterms:W3CDTF">2021-11-05T02:28:00Z</dcterms:created>
  <dcterms:modified xsi:type="dcterms:W3CDTF">2021-11-05T07:31:00Z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DB2CA93226D74410B710C081B0CDA696</vt:lpwstr>
  </property>
</Properties>
</file>